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20" w:rsidRPr="00470B20" w:rsidRDefault="00470B20" w:rsidP="00B20FF1">
      <w:pPr>
        <w:spacing w:line="0" w:lineRule="atLeast"/>
        <w:ind w:firstLineChars="500" w:firstLine="1549"/>
        <w:rPr>
          <w:rFonts w:ascii="UD デジタル 教科書体 NP-R" w:eastAsia="UD デジタル 教科書体 NP-R" w:hAnsi="ＭＳ 明朝" w:hint="eastAsia"/>
          <w:sz w:val="32"/>
          <w:szCs w:val="32"/>
        </w:rPr>
      </w:pPr>
      <w:r w:rsidRPr="00470B20">
        <w:rPr>
          <w:rFonts w:ascii="UD デジタル 教科書体 NP-R" w:eastAsia="UD デジタル 教科書体 NP-R" w:hAnsi="ＭＳ 明朝" w:hint="eastAsia"/>
          <w:sz w:val="32"/>
          <w:szCs w:val="32"/>
        </w:rPr>
        <w:t>いわき市立図書館協議会委員の募集案内</w:t>
      </w:r>
    </w:p>
    <w:p w:rsidR="00470B20" w:rsidRDefault="00470B20" w:rsidP="00470B20">
      <w:pPr>
        <w:spacing w:line="0" w:lineRule="atLeast"/>
        <w:rPr>
          <w:rFonts w:ascii="UD デジタル 教科書体 NP-R" w:eastAsia="UD デジタル 教科書体 NP-R" w:hAnsi="ＭＳ 明朝"/>
          <w:sz w:val="24"/>
        </w:rPr>
      </w:pPr>
    </w:p>
    <w:p w:rsidR="003220FB" w:rsidRPr="00470B20" w:rsidRDefault="00470B20" w:rsidP="00470B20">
      <w:pPr>
        <w:spacing w:line="0" w:lineRule="atLeast"/>
        <w:ind w:firstLineChars="100" w:firstLine="230"/>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いわき総合図書館は</w:t>
      </w:r>
      <w:r w:rsidRPr="00470B20">
        <w:rPr>
          <w:rFonts w:ascii="UD デジタル 教科書体 NP-R" w:eastAsia="UD デジタル 教科書体 NP-R" w:hAnsi="ＭＳ 明朝" w:hint="eastAsia"/>
          <w:sz w:val="24"/>
        </w:rPr>
        <w:t>、</w:t>
      </w:r>
      <w:r>
        <w:rPr>
          <w:rFonts w:ascii="UD デジタル 教科書体 NP-R" w:eastAsia="UD デジタル 教科書体 NP-R" w:hAnsi="ＭＳ 明朝" w:hint="eastAsia"/>
          <w:sz w:val="24"/>
        </w:rPr>
        <w:t>市立</w:t>
      </w:r>
      <w:r w:rsidRPr="00470B20">
        <w:rPr>
          <w:rFonts w:ascii="UD デジタル 教科書体 NP-R" w:eastAsia="UD デジタル 教科書体 NP-R" w:hAnsi="ＭＳ 明朝" w:hint="eastAsia"/>
          <w:sz w:val="24"/>
        </w:rPr>
        <w:t>図書館の運営に関することや図書館奉仕に関することを協議するため、「いわき市立図書館協議会」（委員定数10</w:t>
      </w:r>
      <w:r>
        <w:rPr>
          <w:rFonts w:ascii="UD デジタル 教科書体 NP-R" w:eastAsia="UD デジタル 教科書体 NP-R" w:hAnsi="ＭＳ 明朝" w:hint="eastAsia"/>
          <w:sz w:val="24"/>
        </w:rPr>
        <w:t>名）を設置しています。協議会委員について、より広く市民の意見を反映させる観点から、</w:t>
      </w:r>
      <w:r w:rsidRPr="00470B20">
        <w:rPr>
          <w:rFonts w:ascii="UD デジタル 教科書体 NP-R" w:eastAsia="UD デジタル 教科書体 NP-R" w:hAnsi="ＭＳ 明朝" w:hint="eastAsia"/>
          <w:sz w:val="24"/>
        </w:rPr>
        <w:t>公募委員を募集します。</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b/>
          <w:sz w:val="24"/>
        </w:rPr>
      </w:pPr>
      <w:r w:rsidRPr="00470B20">
        <w:rPr>
          <w:rFonts w:ascii="UD デジタル 教科書体 NP-R" w:eastAsia="UD デジタル 教科書体 NP-R" w:hAnsi="ＭＳ 明朝" w:hint="eastAsia"/>
          <w:b/>
          <w:sz w:val="24"/>
        </w:rPr>
        <w:t>１　募集人員　　１名</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b/>
          <w:sz w:val="24"/>
        </w:rPr>
      </w:pPr>
      <w:r w:rsidRPr="00470B20">
        <w:rPr>
          <w:rFonts w:ascii="UD デジタル 教科書体 NP-R" w:eastAsia="UD デジタル 教科書体 NP-R" w:hAnsi="ＭＳ 明朝" w:hint="eastAsia"/>
          <w:b/>
          <w:sz w:val="24"/>
        </w:rPr>
        <w:t>２　委員の任期 　令和</w:t>
      </w:r>
      <w:r w:rsidR="00470B20">
        <w:rPr>
          <w:rFonts w:ascii="UD デジタル 教科書体 NP-R" w:eastAsia="UD デジタル 教科書体 NP-R" w:hAnsi="ＭＳ 明朝" w:hint="eastAsia"/>
          <w:b/>
          <w:sz w:val="24"/>
        </w:rPr>
        <w:t>７年４月１日から令和９</w:t>
      </w:r>
      <w:r w:rsidRPr="00470B20">
        <w:rPr>
          <w:rFonts w:ascii="UD デジタル 教科書体 NP-R" w:eastAsia="UD デジタル 教科書体 NP-R" w:hAnsi="ＭＳ 明朝" w:hint="eastAsia"/>
          <w:b/>
          <w:sz w:val="24"/>
        </w:rPr>
        <w:t>年３月31日まで（２年間）</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b/>
          <w:sz w:val="24"/>
        </w:rPr>
        <w:t>３　報酬等</w:t>
      </w:r>
      <w:r w:rsidRPr="00470B20">
        <w:rPr>
          <w:rFonts w:ascii="UD デジタル 教科書体 NP-R" w:eastAsia="UD デジタル 教科書体 NP-R" w:hAnsi="ＭＳ 明朝" w:hint="eastAsia"/>
          <w:sz w:val="24"/>
        </w:rPr>
        <w:t xml:space="preserve">　　　 会議に出席した場合は、規定に基づき報酬及び旅費をお支払します。</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b/>
          <w:sz w:val="24"/>
        </w:rPr>
      </w:pPr>
      <w:r w:rsidRPr="00470B20">
        <w:rPr>
          <w:rFonts w:ascii="UD デジタル 教科書体 NP-R" w:eastAsia="UD デジタル 教科書体 NP-R" w:hAnsi="ＭＳ 明朝" w:hint="eastAsia"/>
          <w:b/>
          <w:sz w:val="24"/>
        </w:rPr>
        <w:t>４　応募資格</w:t>
      </w:r>
    </w:p>
    <w:p w:rsidR="003220FB" w:rsidRPr="00470B20" w:rsidRDefault="003220FB" w:rsidP="003220FB">
      <w:pPr>
        <w:spacing w:line="0" w:lineRule="atLeast"/>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sz w:val="24"/>
        </w:rPr>
        <w:t xml:space="preserve">　　次の⑴から⑶の全てに該当する方。</w:t>
      </w:r>
    </w:p>
    <w:p w:rsidR="003220FB" w:rsidRPr="00470B20" w:rsidRDefault="003220FB" w:rsidP="003220FB">
      <w:pPr>
        <w:spacing w:line="0" w:lineRule="atLeast"/>
        <w:ind w:firstLineChars="100" w:firstLine="230"/>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sz w:val="24"/>
        </w:rPr>
        <w:t>⑴　市内に居住し、在学し、又は勤務する方</w:t>
      </w:r>
    </w:p>
    <w:p w:rsidR="003220FB" w:rsidRPr="00470B20" w:rsidRDefault="00470B20" w:rsidP="003220FB">
      <w:pPr>
        <w:spacing w:line="0" w:lineRule="atLeast"/>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 xml:space="preserve">　⑵　令和７</w:t>
      </w:r>
      <w:r w:rsidR="003220FB" w:rsidRPr="00470B20">
        <w:rPr>
          <w:rFonts w:ascii="UD デジタル 教科書体 NP-R" w:eastAsia="UD デジタル 教科書体 NP-R" w:hAnsi="ＭＳ 明朝" w:hint="eastAsia"/>
          <w:sz w:val="24"/>
        </w:rPr>
        <w:t>年４月１日現在で年齢が満20歳以上の方</w:t>
      </w:r>
    </w:p>
    <w:p w:rsidR="003220FB" w:rsidRPr="00470B20" w:rsidRDefault="00470B20" w:rsidP="003220FB">
      <w:pPr>
        <w:spacing w:line="0" w:lineRule="atLeast"/>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 xml:space="preserve">　⑶　年３回程度、平日に開催する協議会に出席できる方</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b/>
          <w:sz w:val="24"/>
        </w:rPr>
      </w:pPr>
      <w:r w:rsidRPr="00470B20">
        <w:rPr>
          <w:rFonts w:ascii="UD デジタル 教科書体 NP-R" w:eastAsia="UD デジタル 教科書体 NP-R" w:hAnsi="ＭＳ 明朝" w:hint="eastAsia"/>
          <w:b/>
          <w:sz w:val="24"/>
        </w:rPr>
        <w:t>５  応募方法</w:t>
      </w:r>
    </w:p>
    <w:p w:rsidR="00470B20" w:rsidRDefault="003220FB" w:rsidP="00470B20">
      <w:pPr>
        <w:spacing w:line="0" w:lineRule="atLeast"/>
        <w:ind w:left="230" w:hangingChars="100" w:hanging="230"/>
        <w:rPr>
          <w:rFonts w:ascii="UD デジタル 教科書体 NP-R" w:eastAsia="UD デジタル 教科書体 NP-R" w:hAnsi="ＭＳ 明朝"/>
          <w:sz w:val="24"/>
        </w:rPr>
      </w:pPr>
      <w:r w:rsidRPr="00470B20">
        <w:rPr>
          <w:rFonts w:ascii="UD デジタル 教科書体 NP-R" w:eastAsia="UD デジタル 教科書体 NP-R" w:hAnsi="ＭＳ 明朝" w:hint="eastAsia"/>
          <w:sz w:val="24"/>
        </w:rPr>
        <w:t xml:space="preserve">　　</w:t>
      </w:r>
      <w:r w:rsidR="00470B20">
        <w:rPr>
          <w:rFonts w:ascii="UD デジタル 教科書体 NP-R" w:eastAsia="UD デジタル 教科書体 NP-R" w:hAnsi="ＭＳ 明朝" w:hint="eastAsia"/>
          <w:sz w:val="24"/>
        </w:rPr>
        <w:t>指定の様式に、氏名、年齢、住所、電話番号、職業・学校、</w:t>
      </w:r>
      <w:r w:rsidR="007B465D" w:rsidRPr="00470B20">
        <w:rPr>
          <w:rFonts w:ascii="UD デジタル 教科書体 NP-R" w:eastAsia="UD デジタル 教科書体 NP-R" w:hAnsi="ＭＳ 明朝" w:hint="eastAsia"/>
          <w:sz w:val="24"/>
        </w:rPr>
        <w:t>応募の動機などのほか、800</w:t>
      </w:r>
      <w:r w:rsidR="00470B20">
        <w:rPr>
          <w:rFonts w:ascii="UD デジタル 教科書体 NP-R" w:eastAsia="UD デジタル 教科書体 NP-R" w:hAnsi="ＭＳ 明朝" w:hint="eastAsia"/>
          <w:sz w:val="24"/>
        </w:rPr>
        <w:t>字程度で「図書館の運営等に対する意見、提言等」</w:t>
      </w:r>
      <w:r w:rsidR="007B465D" w:rsidRPr="00470B20">
        <w:rPr>
          <w:rFonts w:ascii="UD デジタル 教科書体 NP-R" w:eastAsia="UD デジタル 教科書体 NP-R" w:hAnsi="ＭＳ 明朝" w:hint="eastAsia"/>
          <w:sz w:val="24"/>
        </w:rPr>
        <w:t>を記述の上、</w:t>
      </w:r>
      <w:r w:rsidR="007B465D" w:rsidRPr="00B20FF1">
        <w:rPr>
          <w:rFonts w:ascii="UD デジタル 教科書体 NP-R" w:eastAsia="UD デジタル 教科書体 NP-R" w:hAnsi="ＭＳ 明朝" w:hint="eastAsia"/>
          <w:sz w:val="24"/>
          <w:u w:val="single"/>
        </w:rPr>
        <w:t>申込先に</w:t>
      </w:r>
      <w:r w:rsidR="00470B20" w:rsidRPr="00B20FF1">
        <w:rPr>
          <w:rFonts w:ascii="UD デジタル 教科書体 NP-R" w:eastAsia="UD デジタル 教科書体 NP-R" w:hAnsi="ＭＳ 明朝" w:hint="eastAsia"/>
          <w:sz w:val="24"/>
          <w:u w:val="single"/>
        </w:rPr>
        <w:t>持参するか</w:t>
      </w:r>
      <w:r w:rsidR="007B465D" w:rsidRPr="00B20FF1">
        <w:rPr>
          <w:rFonts w:ascii="UD デジタル 教科書体 NP-R" w:eastAsia="UD デジタル 教科書体 NP-R" w:hAnsi="ＭＳ 明朝" w:hint="eastAsia"/>
          <w:sz w:val="24"/>
          <w:u w:val="single"/>
        </w:rPr>
        <w:t>、郵送または電子メールでお申し込みください。</w:t>
      </w:r>
    </w:p>
    <w:p w:rsidR="003220FB" w:rsidRDefault="00470B20" w:rsidP="00B20FF1">
      <w:pPr>
        <w:spacing w:line="0" w:lineRule="atLeast"/>
        <w:ind w:leftChars="100" w:left="200" w:firstLineChars="100" w:firstLine="230"/>
        <w:rPr>
          <w:rFonts w:ascii="UD デジタル 教科書体 NP-R" w:eastAsia="UD デジタル 教科書体 NP-R" w:hAnsi="ＭＳ 明朝"/>
          <w:sz w:val="24"/>
        </w:rPr>
      </w:pPr>
      <w:r w:rsidRPr="00470B20">
        <w:rPr>
          <w:rFonts w:ascii="UD デジタル 教科書体 NP-R" w:eastAsia="UD デジタル 教科書体 NP-R" w:hAnsi="ＭＳ 明朝" w:hint="eastAsia"/>
          <w:sz w:val="24"/>
        </w:rPr>
        <w:t>指定の様式は、市立図書館で</w:t>
      </w:r>
      <w:r>
        <w:rPr>
          <w:rFonts w:ascii="UD デジタル 教科書体 NP-R" w:eastAsia="UD デジタル 教科書体 NP-R" w:hAnsi="ＭＳ 明朝" w:hint="eastAsia"/>
          <w:sz w:val="24"/>
        </w:rPr>
        <w:t>の窓口配布や、市立図書館ホームページから入手できます。</w:t>
      </w:r>
    </w:p>
    <w:p w:rsidR="00B20FF1" w:rsidRPr="00470B20" w:rsidRDefault="00B20FF1" w:rsidP="00B20FF1">
      <w:pPr>
        <w:spacing w:line="0" w:lineRule="atLeast"/>
        <w:rPr>
          <w:rFonts w:ascii="UD デジタル 教科書体 NP-R" w:eastAsia="UD デジタル 教科書体 NP-R" w:hAnsi="ＭＳ 明朝" w:hint="eastAsia"/>
          <w:sz w:val="24"/>
        </w:rPr>
      </w:pPr>
    </w:p>
    <w:p w:rsidR="003220FB" w:rsidRPr="00470B20" w:rsidRDefault="00470B20" w:rsidP="003220FB">
      <w:pPr>
        <w:spacing w:line="0" w:lineRule="atLeast"/>
        <w:ind w:left="230" w:hangingChars="100" w:hanging="230"/>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 xml:space="preserve">　【</w:t>
      </w:r>
      <w:r w:rsidR="003220FB" w:rsidRPr="00470B20">
        <w:rPr>
          <w:rFonts w:ascii="UD デジタル 教科書体 NP-R" w:eastAsia="UD デジタル 教科書体 NP-R" w:hAnsi="ＭＳ 明朝" w:hint="eastAsia"/>
          <w:sz w:val="24"/>
        </w:rPr>
        <w:t>様式</w:t>
      </w:r>
      <w:r>
        <w:rPr>
          <w:rFonts w:ascii="UD デジタル 教科書体 NP-R" w:eastAsia="UD デジタル 教科書体 NP-R" w:hAnsi="ＭＳ 明朝" w:hint="eastAsia"/>
          <w:sz w:val="24"/>
        </w:rPr>
        <w:t>】</w:t>
      </w:r>
      <w:bookmarkStart w:id="0" w:name="_GoBack"/>
      <w:bookmarkEnd w:id="0"/>
    </w:p>
    <w:p w:rsidR="003220FB" w:rsidRPr="00470B20" w:rsidRDefault="003220FB" w:rsidP="003220FB">
      <w:pPr>
        <w:spacing w:line="0" w:lineRule="atLeast"/>
        <w:ind w:left="230" w:hangingChars="100" w:hanging="230"/>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sz w:val="24"/>
        </w:rPr>
        <w:t xml:space="preserve">　　・いわき市立図書館協議会委員応募申込書（様式１）</w:t>
      </w:r>
    </w:p>
    <w:p w:rsidR="003220FB" w:rsidRPr="00470B20" w:rsidRDefault="003220FB" w:rsidP="00470B20">
      <w:pPr>
        <w:spacing w:line="0" w:lineRule="atLeast"/>
        <w:ind w:left="230" w:hangingChars="100" w:hanging="230"/>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sz w:val="24"/>
        </w:rPr>
        <w:t xml:space="preserve">　　・いわき市立図書館の運営等に対する意見、提言等（様式２）</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3220FB" w:rsidP="003220FB">
      <w:pPr>
        <w:spacing w:line="0" w:lineRule="atLeast"/>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b/>
          <w:sz w:val="24"/>
        </w:rPr>
        <w:t>６　応募期間</w:t>
      </w:r>
      <w:r w:rsidRPr="00470B20">
        <w:rPr>
          <w:rFonts w:ascii="UD デジタル 教科書体 NP-R" w:eastAsia="UD デジタル 教科書体 NP-R" w:hAnsi="ＭＳ 明朝" w:hint="eastAsia"/>
          <w:sz w:val="24"/>
        </w:rPr>
        <w:t xml:space="preserve">　　</w:t>
      </w:r>
      <w:r w:rsidR="00B20FF1" w:rsidRPr="00B20FF1">
        <w:rPr>
          <w:rFonts w:ascii="UD デジタル 教科書体 NP-R" w:eastAsia="UD デジタル 教科書体 NP-R" w:hAnsi="ＭＳ 明朝" w:hint="eastAsia"/>
          <w:b/>
          <w:sz w:val="24"/>
          <w:u w:val="single"/>
        </w:rPr>
        <w:t>令和７</w:t>
      </w:r>
      <w:r w:rsidR="007B465D" w:rsidRPr="00B20FF1">
        <w:rPr>
          <w:rFonts w:ascii="UD デジタル 教科書体 NP-R" w:eastAsia="UD デジタル 教科書体 NP-R" w:hAnsi="ＭＳ 明朝" w:hint="eastAsia"/>
          <w:b/>
          <w:sz w:val="24"/>
          <w:u w:val="single"/>
        </w:rPr>
        <w:t>年１月</w:t>
      </w:r>
      <w:r w:rsidR="00B20FF1" w:rsidRPr="00B20FF1">
        <w:rPr>
          <w:rFonts w:ascii="UD デジタル 教科書体 NP-R" w:eastAsia="UD デジタル 教科書体 NP-R" w:hAnsi="ＭＳ 明朝" w:hint="eastAsia"/>
          <w:b/>
          <w:sz w:val="24"/>
          <w:u w:val="single"/>
        </w:rPr>
        <w:t>６日（月</w:t>
      </w:r>
      <w:r w:rsidR="007B465D" w:rsidRPr="00B20FF1">
        <w:rPr>
          <w:rFonts w:ascii="UD デジタル 教科書体 NP-R" w:eastAsia="UD デジタル 教科書体 NP-R" w:hAnsi="ＭＳ 明朝" w:hint="eastAsia"/>
          <w:b/>
          <w:sz w:val="24"/>
          <w:u w:val="single"/>
        </w:rPr>
        <w:t>）から１月2</w:t>
      </w:r>
      <w:r w:rsidR="00B20FF1" w:rsidRPr="00B20FF1">
        <w:rPr>
          <w:rFonts w:ascii="UD デジタル 教科書体 NP-R" w:eastAsia="UD デジタル 教科書体 NP-R" w:hAnsi="ＭＳ 明朝" w:hint="eastAsia"/>
          <w:b/>
          <w:sz w:val="24"/>
          <w:u w:val="single"/>
        </w:rPr>
        <w:t>8日（火</w:t>
      </w:r>
      <w:r w:rsidR="007B465D" w:rsidRPr="00B20FF1">
        <w:rPr>
          <w:rFonts w:ascii="UD デジタル 教科書体 NP-R" w:eastAsia="UD デジタル 教科書体 NP-R" w:hAnsi="ＭＳ 明朝" w:hint="eastAsia"/>
          <w:b/>
          <w:sz w:val="24"/>
          <w:u w:val="single"/>
        </w:rPr>
        <w:t>）まで</w:t>
      </w:r>
      <w:r w:rsidR="00B20FF1">
        <w:rPr>
          <w:rFonts w:ascii="UD デジタル 教科書体 NP-R" w:eastAsia="UD デジタル 教科書体 NP-R" w:hAnsi="ＭＳ 明朝" w:hint="eastAsia"/>
          <w:b/>
          <w:sz w:val="24"/>
          <w:u w:val="single"/>
        </w:rPr>
        <w:t xml:space="preserve">　</w:t>
      </w:r>
    </w:p>
    <w:p w:rsidR="003220FB" w:rsidRPr="00470B20" w:rsidRDefault="00B20FF1" w:rsidP="003220FB">
      <w:pPr>
        <w:spacing w:line="0" w:lineRule="atLeast"/>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 xml:space="preserve">　　　　　　　　</w:t>
      </w:r>
      <w:r w:rsidR="003220FB" w:rsidRPr="00470B20">
        <w:rPr>
          <w:rFonts w:ascii="UD デジタル 教科書体 NP-R" w:eastAsia="UD デジタル 教科書体 NP-R" w:hAnsi="ＭＳ 明朝" w:hint="eastAsia"/>
          <w:sz w:val="24"/>
        </w:rPr>
        <w:t>※　郵送の場合は、締切日当日の消印有効</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3220FB" w:rsidRPr="00470B20" w:rsidRDefault="00B20FF1" w:rsidP="00305CF9">
      <w:pPr>
        <w:spacing w:line="0" w:lineRule="atLeast"/>
        <w:ind w:left="1609" w:hangingChars="700" w:hanging="1609"/>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b/>
          <w:sz w:val="24"/>
        </w:rPr>
        <w:t>７　選考</w:t>
      </w:r>
      <w:r w:rsidR="003220FB" w:rsidRPr="00470B20">
        <w:rPr>
          <w:rFonts w:ascii="UD デジタル 教科書体 NP-R" w:eastAsia="UD デジタル 教科書体 NP-R" w:hAnsi="ＭＳ 明朝" w:hint="eastAsia"/>
          <w:b/>
          <w:sz w:val="24"/>
        </w:rPr>
        <w:t>方法</w:t>
      </w:r>
      <w:r w:rsidR="003220FB" w:rsidRPr="00470B20">
        <w:rPr>
          <w:rFonts w:ascii="UD デジタル 教科書体 NP-R" w:eastAsia="UD デジタル 教科書体 NP-R" w:hAnsi="ＭＳ 明朝" w:hint="eastAsia"/>
          <w:sz w:val="24"/>
        </w:rPr>
        <w:t xml:space="preserve">　　応募書類の内容審査により選考を行い、結果は、応募者全員に文書で通知します。</w:t>
      </w:r>
    </w:p>
    <w:p w:rsidR="003220FB" w:rsidRPr="00470B20" w:rsidRDefault="003220FB" w:rsidP="003220FB">
      <w:pPr>
        <w:spacing w:line="0" w:lineRule="atLeast"/>
        <w:rPr>
          <w:rFonts w:ascii="UD デジタル 教科書体 NP-R" w:eastAsia="UD デジタル 教科書体 NP-R" w:hAnsi="ＭＳ 明朝" w:hint="eastAsia"/>
          <w:sz w:val="24"/>
        </w:rPr>
      </w:pPr>
    </w:p>
    <w:p w:rsidR="00B20FF1" w:rsidRDefault="003220FB" w:rsidP="003220FB">
      <w:pPr>
        <w:spacing w:line="0" w:lineRule="atLeast"/>
        <w:rPr>
          <w:rFonts w:ascii="UD デジタル 教科書体 NP-R" w:eastAsia="UD デジタル 教科書体 NP-R" w:hAnsi="ＭＳ 明朝"/>
          <w:sz w:val="24"/>
        </w:rPr>
      </w:pPr>
      <w:r w:rsidRPr="00470B20">
        <w:rPr>
          <w:rFonts w:ascii="UD デジタル 教科書体 NP-R" w:eastAsia="UD デジタル 教科書体 NP-R" w:hAnsi="ＭＳ 明朝" w:hint="eastAsia"/>
          <w:b/>
          <w:sz w:val="24"/>
        </w:rPr>
        <w:t xml:space="preserve">８　</w:t>
      </w:r>
      <w:r w:rsidR="00B20FF1">
        <w:rPr>
          <w:rFonts w:ascii="UD デジタル 教科書体 NP-R" w:eastAsia="UD デジタル 教科書体 NP-R" w:hAnsi="ＭＳ 明朝" w:hint="eastAsia"/>
          <w:b/>
          <w:sz w:val="24"/>
        </w:rPr>
        <w:t>お問い合わせ・</w:t>
      </w:r>
      <w:r w:rsidRPr="00470B20">
        <w:rPr>
          <w:rFonts w:ascii="UD デジタル 教科書体 NP-R" w:eastAsia="UD デジタル 教科書体 NP-R" w:hAnsi="ＭＳ 明朝" w:hint="eastAsia"/>
          <w:b/>
          <w:sz w:val="24"/>
        </w:rPr>
        <w:t>申込先</w:t>
      </w:r>
    </w:p>
    <w:p w:rsidR="003220FB" w:rsidRPr="00470B20" w:rsidRDefault="003220FB" w:rsidP="00B20FF1">
      <w:pPr>
        <w:spacing w:line="0" w:lineRule="atLeast"/>
        <w:ind w:firstLineChars="800" w:firstLine="1838"/>
        <w:rPr>
          <w:rFonts w:ascii="UD デジタル 教科書体 NP-R" w:eastAsia="UD デジタル 教科書体 NP-R" w:hAnsi="ＭＳ 明朝" w:hint="eastAsia"/>
          <w:sz w:val="24"/>
        </w:rPr>
      </w:pPr>
      <w:r w:rsidRPr="00470B20">
        <w:rPr>
          <w:rFonts w:ascii="UD デジタル 教科書体 NP-R" w:eastAsia="UD デジタル 教科書体 NP-R" w:hAnsi="ＭＳ 明朝" w:hint="eastAsia"/>
          <w:sz w:val="24"/>
        </w:rPr>
        <w:t>いわき市教育委員会　いわき総合図書館　総務管理係</w:t>
      </w:r>
    </w:p>
    <w:p w:rsidR="00B20FF1" w:rsidRDefault="00B20FF1" w:rsidP="00B20FF1">
      <w:pPr>
        <w:spacing w:line="0" w:lineRule="atLeast"/>
        <w:ind w:firstLineChars="800" w:firstLine="1838"/>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住　所：〒</w:t>
      </w:r>
      <w:r w:rsidR="003220FB" w:rsidRPr="00470B20">
        <w:rPr>
          <w:rFonts w:ascii="UD デジタル 教科書体 NP-R" w:eastAsia="UD デジタル 教科書体 NP-R" w:hAnsi="ＭＳ 明朝" w:hint="eastAsia"/>
          <w:sz w:val="24"/>
        </w:rPr>
        <w:t>970-8026</w:t>
      </w:r>
      <w:r>
        <w:rPr>
          <w:rFonts w:ascii="UD デジタル 教科書体 NP-R" w:eastAsia="UD デジタル 教科書体 NP-R" w:hAnsi="ＭＳ 明朝" w:hint="eastAsia"/>
          <w:sz w:val="24"/>
        </w:rPr>
        <w:t xml:space="preserve">　</w:t>
      </w:r>
      <w:r w:rsidR="003220FB" w:rsidRPr="00470B20">
        <w:rPr>
          <w:rFonts w:ascii="UD デジタル 教科書体 NP-R" w:eastAsia="UD デジタル 教科書体 NP-R" w:hAnsi="ＭＳ 明朝" w:hint="eastAsia"/>
          <w:sz w:val="24"/>
        </w:rPr>
        <w:t>いわき市平字田町120</w:t>
      </w:r>
      <w:r>
        <w:rPr>
          <w:rFonts w:ascii="UD デジタル 教科書体 NP-R" w:eastAsia="UD デジタル 教科書体 NP-R" w:hAnsi="ＭＳ 明朝" w:hint="eastAsia"/>
          <w:sz w:val="24"/>
        </w:rPr>
        <w:t>番</w:t>
      </w:r>
    </w:p>
    <w:p w:rsidR="003220FB" w:rsidRDefault="003220FB" w:rsidP="00B20FF1">
      <w:pPr>
        <w:spacing w:line="0" w:lineRule="atLeast"/>
        <w:ind w:firstLineChars="800" w:firstLine="1838"/>
        <w:rPr>
          <w:rFonts w:ascii="UD デジタル 教科書体 NP-R" w:eastAsia="UD デジタル 教科書体 NP-R" w:hAnsi="ＭＳ 明朝"/>
          <w:sz w:val="24"/>
        </w:rPr>
      </w:pPr>
      <w:r w:rsidRPr="00470B20">
        <w:rPr>
          <w:rFonts w:ascii="UD デジタル 教科書体 NP-R" w:eastAsia="UD デジタル 教科書体 NP-R" w:hAnsi="ＭＳ 明朝" w:hint="eastAsia"/>
          <w:sz w:val="24"/>
        </w:rPr>
        <w:t>E-mail：</w:t>
      </w:r>
      <w:r w:rsidR="00B20FF1" w:rsidRPr="00B20FF1">
        <w:rPr>
          <w:rFonts w:ascii="UD デジタル 教科書体 NP-R" w:eastAsia="UD デジタル 教科書体 NP-R" w:hAnsi="ＭＳ 明朝" w:hint="eastAsia"/>
          <w:sz w:val="24"/>
        </w:rPr>
        <w:t>sogo-l@city.iwaki.lg.jp</w:t>
      </w:r>
    </w:p>
    <w:p w:rsidR="000148FF" w:rsidRPr="00B20FF1" w:rsidRDefault="00B20FF1" w:rsidP="00B20FF1">
      <w:pPr>
        <w:spacing w:line="0" w:lineRule="atLeast"/>
        <w:ind w:firstLineChars="800" w:firstLine="1838"/>
        <w:rPr>
          <w:rFonts w:ascii="UD デジタル 教科書体 NP-R" w:eastAsia="UD デジタル 教科書体 NP-R" w:hAnsi="ＭＳ 明朝" w:hint="eastAsia"/>
          <w:sz w:val="24"/>
        </w:rPr>
      </w:pPr>
      <w:r>
        <w:rPr>
          <w:rFonts w:ascii="UD デジタル 教科書体 NP-R" w:eastAsia="UD デジタル 教科書体 NP-R" w:hAnsi="ＭＳ 明朝" w:hint="eastAsia"/>
          <w:sz w:val="24"/>
        </w:rPr>
        <w:t>電　話：０２４６－２２－５５５２</w:t>
      </w:r>
    </w:p>
    <w:sectPr w:rsidR="000148FF" w:rsidRPr="00B20FF1" w:rsidSect="00636A40">
      <w:pgSz w:w="11906" w:h="16838" w:code="9"/>
      <w:pgMar w:top="1134" w:right="1418" w:bottom="1134" w:left="1701" w:header="851" w:footer="992" w:gutter="0"/>
      <w:cols w:space="425"/>
      <w:docGrid w:type="linesAndChars" w:linePitch="383"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9F" w:rsidRDefault="004F319F" w:rsidP="001239AA">
      <w:r>
        <w:separator/>
      </w:r>
    </w:p>
  </w:endnote>
  <w:endnote w:type="continuationSeparator" w:id="0">
    <w:p w:rsidR="004F319F" w:rsidRDefault="004F319F" w:rsidP="0012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9F" w:rsidRDefault="004F319F" w:rsidP="001239AA">
      <w:r>
        <w:separator/>
      </w:r>
    </w:p>
  </w:footnote>
  <w:footnote w:type="continuationSeparator" w:id="0">
    <w:p w:rsidR="004F319F" w:rsidRDefault="004F319F" w:rsidP="0012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68"/>
    <w:multiLevelType w:val="hybridMultilevel"/>
    <w:tmpl w:val="AC6AD13C"/>
    <w:lvl w:ilvl="0" w:tplc="8FCC3012">
      <w:start w:val="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C26F85"/>
    <w:multiLevelType w:val="hybridMultilevel"/>
    <w:tmpl w:val="FCF8741C"/>
    <w:lvl w:ilvl="0" w:tplc="AF24998C">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8F32BF"/>
    <w:multiLevelType w:val="hybridMultilevel"/>
    <w:tmpl w:val="821E43B8"/>
    <w:lvl w:ilvl="0" w:tplc="BB3A3854">
      <w:start w:val="4"/>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CF5F67"/>
    <w:multiLevelType w:val="hybridMultilevel"/>
    <w:tmpl w:val="8E7470A8"/>
    <w:lvl w:ilvl="0" w:tplc="DB086C62">
      <w:start w:val="2"/>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0F47A0"/>
    <w:multiLevelType w:val="hybridMultilevel"/>
    <w:tmpl w:val="24E6F8DE"/>
    <w:lvl w:ilvl="0" w:tplc="3292756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FE"/>
    <w:rsid w:val="000148FF"/>
    <w:rsid w:val="000179EC"/>
    <w:rsid w:val="00070850"/>
    <w:rsid w:val="0007100D"/>
    <w:rsid w:val="0007750A"/>
    <w:rsid w:val="000A1419"/>
    <w:rsid w:val="000C1340"/>
    <w:rsid w:val="000C2DFA"/>
    <w:rsid w:val="000E7C3A"/>
    <w:rsid w:val="000F4FDA"/>
    <w:rsid w:val="001119B1"/>
    <w:rsid w:val="001239AA"/>
    <w:rsid w:val="00146D55"/>
    <w:rsid w:val="00176BCE"/>
    <w:rsid w:val="00180DA7"/>
    <w:rsid w:val="001C5E06"/>
    <w:rsid w:val="001F3A76"/>
    <w:rsid w:val="00230F9B"/>
    <w:rsid w:val="00287A20"/>
    <w:rsid w:val="002B1927"/>
    <w:rsid w:val="002B4931"/>
    <w:rsid w:val="002E30DA"/>
    <w:rsid w:val="003027AB"/>
    <w:rsid w:val="00303471"/>
    <w:rsid w:val="0030536C"/>
    <w:rsid w:val="00305CF9"/>
    <w:rsid w:val="0031649B"/>
    <w:rsid w:val="003220FB"/>
    <w:rsid w:val="0032368E"/>
    <w:rsid w:val="00342722"/>
    <w:rsid w:val="003631FA"/>
    <w:rsid w:val="003B628B"/>
    <w:rsid w:val="003F27F2"/>
    <w:rsid w:val="003F5466"/>
    <w:rsid w:val="00401503"/>
    <w:rsid w:val="004115D1"/>
    <w:rsid w:val="0047063E"/>
    <w:rsid w:val="00470B20"/>
    <w:rsid w:val="00472F13"/>
    <w:rsid w:val="004A0B2C"/>
    <w:rsid w:val="004B50C5"/>
    <w:rsid w:val="004D4BFE"/>
    <w:rsid w:val="004E222D"/>
    <w:rsid w:val="004F319F"/>
    <w:rsid w:val="0057258F"/>
    <w:rsid w:val="0057370D"/>
    <w:rsid w:val="005858E6"/>
    <w:rsid w:val="00591FAA"/>
    <w:rsid w:val="005C0B7E"/>
    <w:rsid w:val="005E0E4D"/>
    <w:rsid w:val="005F0DCB"/>
    <w:rsid w:val="00611975"/>
    <w:rsid w:val="00615CCC"/>
    <w:rsid w:val="00633611"/>
    <w:rsid w:val="00636A40"/>
    <w:rsid w:val="0064288E"/>
    <w:rsid w:val="00642B23"/>
    <w:rsid w:val="00657538"/>
    <w:rsid w:val="00683E45"/>
    <w:rsid w:val="00692024"/>
    <w:rsid w:val="006942C7"/>
    <w:rsid w:val="00696C1D"/>
    <w:rsid w:val="006A6415"/>
    <w:rsid w:val="006D0225"/>
    <w:rsid w:val="006D29AF"/>
    <w:rsid w:val="006E2916"/>
    <w:rsid w:val="00707B7D"/>
    <w:rsid w:val="00710840"/>
    <w:rsid w:val="00777147"/>
    <w:rsid w:val="007A31FC"/>
    <w:rsid w:val="007B465D"/>
    <w:rsid w:val="007D0BA0"/>
    <w:rsid w:val="007E618B"/>
    <w:rsid w:val="00842849"/>
    <w:rsid w:val="0085703B"/>
    <w:rsid w:val="00886448"/>
    <w:rsid w:val="008A1DD3"/>
    <w:rsid w:val="008C10D0"/>
    <w:rsid w:val="0090476C"/>
    <w:rsid w:val="00934960"/>
    <w:rsid w:val="00943D70"/>
    <w:rsid w:val="00955DCC"/>
    <w:rsid w:val="009805BB"/>
    <w:rsid w:val="009B1402"/>
    <w:rsid w:val="00AD2C7E"/>
    <w:rsid w:val="00AD5444"/>
    <w:rsid w:val="00B12A98"/>
    <w:rsid w:val="00B20FF1"/>
    <w:rsid w:val="00B51C02"/>
    <w:rsid w:val="00B84D25"/>
    <w:rsid w:val="00BB3B01"/>
    <w:rsid w:val="00BF427B"/>
    <w:rsid w:val="00C27CCA"/>
    <w:rsid w:val="00C27CF2"/>
    <w:rsid w:val="00C87429"/>
    <w:rsid w:val="00CB5304"/>
    <w:rsid w:val="00CE3C58"/>
    <w:rsid w:val="00CE76E1"/>
    <w:rsid w:val="00CF0C87"/>
    <w:rsid w:val="00CF2EB8"/>
    <w:rsid w:val="00D359AF"/>
    <w:rsid w:val="00D4030B"/>
    <w:rsid w:val="00D403F6"/>
    <w:rsid w:val="00D466EA"/>
    <w:rsid w:val="00D87311"/>
    <w:rsid w:val="00D969F0"/>
    <w:rsid w:val="00E24BD9"/>
    <w:rsid w:val="00E52B9E"/>
    <w:rsid w:val="00E62661"/>
    <w:rsid w:val="00E7131F"/>
    <w:rsid w:val="00E9739D"/>
    <w:rsid w:val="00EC1935"/>
    <w:rsid w:val="00EC6CE3"/>
    <w:rsid w:val="00ED340F"/>
    <w:rsid w:val="00EE466E"/>
    <w:rsid w:val="00EF5014"/>
    <w:rsid w:val="00F0207C"/>
    <w:rsid w:val="00F16676"/>
    <w:rsid w:val="00F267E9"/>
    <w:rsid w:val="00F317D1"/>
    <w:rsid w:val="00F45EBD"/>
    <w:rsid w:val="00F55D97"/>
    <w:rsid w:val="00F82E76"/>
    <w:rsid w:val="00FD20B4"/>
    <w:rsid w:val="00FF5C14"/>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91879"/>
  <w15:docId w15:val="{9BB5BD86-A20D-47D1-ADBF-44DF9A6D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16676"/>
    <w:rPr>
      <w:rFonts w:ascii="Arial" w:eastAsia="ＭＳ ゴシック" w:hAnsi="Arial"/>
      <w:sz w:val="18"/>
      <w:szCs w:val="18"/>
    </w:rPr>
  </w:style>
  <w:style w:type="character" w:customStyle="1" w:styleId="a4">
    <w:name w:val="吹き出し (文字)"/>
    <w:link w:val="a3"/>
    <w:rsid w:val="00F16676"/>
    <w:rPr>
      <w:rFonts w:ascii="Arial" w:eastAsia="ＭＳ ゴシック" w:hAnsi="Arial" w:cs="Times New Roman"/>
      <w:kern w:val="2"/>
      <w:sz w:val="18"/>
      <w:szCs w:val="18"/>
    </w:rPr>
  </w:style>
  <w:style w:type="paragraph" w:styleId="a5">
    <w:name w:val="header"/>
    <w:basedOn w:val="a"/>
    <w:link w:val="a6"/>
    <w:rsid w:val="001239AA"/>
    <w:pPr>
      <w:tabs>
        <w:tab w:val="center" w:pos="4252"/>
        <w:tab w:val="right" w:pos="8504"/>
      </w:tabs>
      <w:snapToGrid w:val="0"/>
    </w:pPr>
  </w:style>
  <w:style w:type="character" w:customStyle="1" w:styleId="a6">
    <w:name w:val="ヘッダー (文字)"/>
    <w:link w:val="a5"/>
    <w:rsid w:val="001239AA"/>
    <w:rPr>
      <w:kern w:val="2"/>
      <w:sz w:val="21"/>
      <w:szCs w:val="24"/>
    </w:rPr>
  </w:style>
  <w:style w:type="paragraph" w:styleId="a7">
    <w:name w:val="footer"/>
    <w:basedOn w:val="a"/>
    <w:link w:val="a8"/>
    <w:rsid w:val="001239AA"/>
    <w:pPr>
      <w:tabs>
        <w:tab w:val="center" w:pos="4252"/>
        <w:tab w:val="right" w:pos="8504"/>
      </w:tabs>
      <w:snapToGrid w:val="0"/>
    </w:pPr>
  </w:style>
  <w:style w:type="character" w:customStyle="1" w:styleId="a8">
    <w:name w:val="フッター (文字)"/>
    <w:link w:val="a7"/>
    <w:rsid w:val="001239AA"/>
    <w:rPr>
      <w:kern w:val="2"/>
      <w:sz w:val="21"/>
      <w:szCs w:val="24"/>
    </w:rPr>
  </w:style>
  <w:style w:type="character" w:styleId="a9">
    <w:name w:val="Hyperlink"/>
    <w:rsid w:val="003220FB"/>
    <w:rPr>
      <w:color w:val="0000FF"/>
      <w:u w:val="single"/>
    </w:rPr>
  </w:style>
  <w:style w:type="paragraph" w:styleId="aa">
    <w:name w:val="List Paragraph"/>
    <w:basedOn w:val="a"/>
    <w:uiPriority w:val="34"/>
    <w:qFormat/>
    <w:rsid w:val="00470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いわき市立図書館協議会委員公募要領の制定について</vt:lpstr>
      <vt:lpstr>いわき市立図書館協議会委員公募要領の制定について</vt:lpstr>
    </vt:vector>
  </TitlesOfParts>
  <Company>いわき市役所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いわき市立図書館協議会委員公募要領の制定について</dc:title>
  <dc:creator>06989</dc:creator>
  <cp:lastModifiedBy>いわき市立図書館</cp:lastModifiedBy>
  <cp:revision>12</cp:revision>
  <cp:lastPrinted>2022-12-21T02:02:00Z</cp:lastPrinted>
  <dcterms:created xsi:type="dcterms:W3CDTF">2020-12-07T04:53:00Z</dcterms:created>
  <dcterms:modified xsi:type="dcterms:W3CDTF">2024-12-13T06:42:00Z</dcterms:modified>
</cp:coreProperties>
</file>